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6" w:rsidRPr="00E719F6" w:rsidRDefault="00E719F6" w:rsidP="00E719F6">
      <w:pPr>
        <w:shd w:val="clear" w:color="auto" w:fill="FFFFFF"/>
        <w:spacing w:after="0" w:line="360" w:lineRule="atLeast"/>
        <w:rPr>
          <w:rFonts w:ascii="Noteworthy" w:eastAsia="Times New Roman" w:hAnsi="Noteworthy" w:cs="Times New Roman"/>
          <w:b/>
          <w:bCs/>
          <w:color w:val="222222"/>
          <w:sz w:val="27"/>
          <w:szCs w:val="27"/>
          <w:u w:val="single"/>
        </w:rPr>
      </w:pPr>
      <w:r>
        <w:rPr>
          <w:rFonts w:ascii="Noteworthy" w:eastAsia="Times New Roman" w:hAnsi="Noteworthy" w:cs="Times New Roman"/>
          <w:b/>
          <w:bCs/>
          <w:color w:val="222222"/>
          <w:sz w:val="27"/>
          <w:szCs w:val="27"/>
          <w:u w:val="single"/>
        </w:rPr>
        <w:t>CERTIFICATES AND REWARDS</w:t>
      </w:r>
    </w:p>
    <w:p w:rsidR="00E719F6" w:rsidRDefault="00E719F6" w:rsidP="00E719F6">
      <w:pPr>
        <w:shd w:val="clear" w:color="auto" w:fill="FFFFFF"/>
        <w:spacing w:after="0" w:line="360" w:lineRule="atLeast"/>
        <w:rPr>
          <w:rFonts w:ascii="Noteworthy" w:eastAsia="Times New Roman" w:hAnsi="Noteworthy" w:cs="Times New Roman"/>
          <w:b/>
          <w:bCs/>
          <w:color w:val="222222"/>
          <w:sz w:val="27"/>
          <w:szCs w:val="27"/>
          <w:u w:val="single"/>
        </w:rPr>
      </w:pPr>
    </w:p>
    <w:p w:rsidR="00E719F6" w:rsidRPr="00E719F6" w:rsidRDefault="00E719F6" w:rsidP="00E719F6">
      <w:pPr>
        <w:shd w:val="clear" w:color="auto" w:fill="FFFFFF"/>
        <w:spacing w:after="0" w:line="360" w:lineRule="atLeast"/>
        <w:rPr>
          <w:rFonts w:ascii="Noteworthy" w:eastAsia="Times New Roman" w:hAnsi="Noteworthy" w:cs="Times New Roman"/>
          <w:b/>
          <w:bCs/>
          <w:color w:val="222222"/>
          <w:sz w:val="27"/>
          <w:szCs w:val="27"/>
          <w:u w:val="single"/>
        </w:rPr>
      </w:pPr>
      <w:r w:rsidRPr="00E719F6">
        <w:rPr>
          <w:rFonts w:ascii="Noteworthy" w:eastAsia="Times New Roman" w:hAnsi="Noteworthy" w:cs="Times New Roman"/>
          <w:b/>
          <w:bCs/>
          <w:color w:val="222222"/>
          <w:sz w:val="27"/>
          <w:szCs w:val="27"/>
          <w:u w:val="single"/>
        </w:rPr>
        <w:t>Certificates</w:t>
      </w:r>
    </w:p>
    <w:p w:rsidR="00E719F6" w:rsidRPr="00E719F6" w:rsidRDefault="00E719F6" w:rsidP="00E719F6">
      <w:pPr>
        <w:shd w:val="clear" w:color="auto" w:fill="FFFFFF"/>
        <w:spacing w:after="0" w:line="360" w:lineRule="atLeast"/>
        <w:rPr>
          <w:rFonts w:ascii="Noteworthy" w:eastAsia="Times New Roman" w:hAnsi="Noteworthy" w:cs="Times New Roman"/>
          <w:b/>
          <w:bCs/>
          <w:color w:val="222222"/>
          <w:sz w:val="27"/>
          <w:szCs w:val="27"/>
        </w:rPr>
      </w:pPr>
    </w:p>
    <w:p w:rsidR="00E719F6" w:rsidRPr="00E719F6" w:rsidRDefault="00E719F6" w:rsidP="00E719F6">
      <w:pPr>
        <w:shd w:val="clear" w:color="auto" w:fill="FFFFFF"/>
        <w:spacing w:after="0" w:line="360" w:lineRule="atLeast"/>
        <w:rPr>
          <w:rFonts w:ascii="Noteworthy" w:eastAsia="Times New Roman" w:hAnsi="Noteworthy" w:cs="Times New Roman"/>
          <w:bCs/>
          <w:color w:val="222222"/>
          <w:sz w:val="27"/>
          <w:szCs w:val="27"/>
        </w:rPr>
      </w:pPr>
      <w:r w:rsidRPr="00E719F6">
        <w:rPr>
          <w:rFonts w:ascii="Noteworthy" w:eastAsia="Times New Roman" w:hAnsi="Noteworthy" w:cs="Times New Roman"/>
          <w:bCs/>
          <w:color w:val="222222"/>
          <w:sz w:val="27"/>
          <w:szCs w:val="27"/>
        </w:rPr>
        <w:t>1. Certificate of performance ...given to students who are chosen to perform solos at the concert</w:t>
      </w:r>
    </w:p>
    <w:p w:rsidR="00E719F6" w:rsidRPr="00E719F6" w:rsidRDefault="00E719F6" w:rsidP="00E719F6">
      <w:pPr>
        <w:shd w:val="clear" w:color="auto" w:fill="FFFFFF"/>
        <w:spacing w:after="0" w:line="360" w:lineRule="atLeast"/>
        <w:rPr>
          <w:rFonts w:ascii="Noteworthy" w:eastAsia="Times New Roman" w:hAnsi="Noteworthy" w:cs="Times New Roman"/>
          <w:bCs/>
          <w:color w:val="222222"/>
          <w:sz w:val="27"/>
          <w:szCs w:val="27"/>
        </w:rPr>
      </w:pPr>
    </w:p>
    <w:p w:rsidR="00E719F6" w:rsidRPr="00E719F6" w:rsidRDefault="00E719F6" w:rsidP="00E719F6">
      <w:pPr>
        <w:shd w:val="clear" w:color="auto" w:fill="FFFFFF"/>
        <w:spacing w:after="0" w:line="360" w:lineRule="atLeast"/>
        <w:rPr>
          <w:rFonts w:ascii="Noteworthy" w:eastAsia="Times New Roman" w:hAnsi="Noteworthy" w:cs="Times New Roman"/>
          <w:bCs/>
          <w:color w:val="222222"/>
          <w:sz w:val="27"/>
          <w:szCs w:val="27"/>
        </w:rPr>
      </w:pPr>
      <w:r w:rsidRPr="00E719F6">
        <w:rPr>
          <w:rFonts w:ascii="Noteworthy" w:eastAsia="Times New Roman" w:hAnsi="Noteworthy" w:cs="Times New Roman"/>
          <w:bCs/>
          <w:color w:val="222222"/>
          <w:sz w:val="27"/>
          <w:szCs w:val="27"/>
        </w:rPr>
        <w:t>Recognition awards...given out throughout the semester to students who I simply notice doing something good.</w:t>
      </w:r>
    </w:p>
    <w:p w:rsidR="00E719F6" w:rsidRPr="00E719F6" w:rsidRDefault="00E719F6" w:rsidP="00E719F6">
      <w:pPr>
        <w:shd w:val="clear" w:color="auto" w:fill="FFFFFF"/>
        <w:spacing w:after="0" w:line="360" w:lineRule="atLeast"/>
        <w:rPr>
          <w:rFonts w:ascii="Noteworthy" w:eastAsia="Times New Roman" w:hAnsi="Noteworthy" w:cs="Times New Roman"/>
          <w:bCs/>
          <w:color w:val="222222"/>
          <w:sz w:val="27"/>
          <w:szCs w:val="27"/>
        </w:rPr>
      </w:pPr>
    </w:p>
    <w:p w:rsidR="00E719F6" w:rsidRPr="00E719F6" w:rsidRDefault="00E719F6" w:rsidP="00E719F6">
      <w:pPr>
        <w:shd w:val="clear" w:color="auto" w:fill="FFFFFF"/>
        <w:spacing w:after="0" w:line="360" w:lineRule="atLeast"/>
        <w:rPr>
          <w:rFonts w:ascii="Noteworthy" w:eastAsia="Times New Roman" w:hAnsi="Noteworthy" w:cs="Times New Roman"/>
          <w:bCs/>
          <w:color w:val="222222"/>
          <w:sz w:val="27"/>
          <w:szCs w:val="27"/>
        </w:rPr>
      </w:pPr>
      <w:r w:rsidRPr="00E719F6">
        <w:rPr>
          <w:rFonts w:ascii="Noteworthy" w:eastAsia="Times New Roman" w:hAnsi="Noteworthy" w:cs="Times New Roman"/>
          <w:bCs/>
          <w:color w:val="222222"/>
          <w:sz w:val="27"/>
          <w:szCs w:val="27"/>
        </w:rPr>
        <w:t>2. Recognition of good behavior</w:t>
      </w:r>
    </w:p>
    <w:p w:rsidR="00E719F6" w:rsidRPr="00E719F6" w:rsidRDefault="00E719F6" w:rsidP="00E719F6">
      <w:pPr>
        <w:shd w:val="clear" w:color="auto" w:fill="FFFFFF"/>
        <w:spacing w:after="0" w:line="360" w:lineRule="atLeast"/>
        <w:rPr>
          <w:rFonts w:ascii="Noteworthy" w:eastAsia="Times New Roman" w:hAnsi="Noteworthy" w:cs="Times New Roman"/>
          <w:bCs/>
          <w:color w:val="222222"/>
          <w:sz w:val="27"/>
          <w:szCs w:val="27"/>
        </w:rPr>
      </w:pPr>
      <w:r w:rsidRPr="00E719F6">
        <w:rPr>
          <w:rFonts w:ascii="Noteworthy" w:eastAsia="Times New Roman" w:hAnsi="Noteworthy" w:cs="Times New Roman"/>
          <w:bCs/>
          <w:color w:val="222222"/>
          <w:sz w:val="27"/>
          <w:szCs w:val="27"/>
        </w:rPr>
        <w:t>3. The attentiveness award</w:t>
      </w:r>
    </w:p>
    <w:p w:rsidR="00E719F6" w:rsidRPr="00E719F6" w:rsidRDefault="00E719F6" w:rsidP="00E719F6">
      <w:pPr>
        <w:shd w:val="clear" w:color="auto" w:fill="FFFFFF"/>
        <w:spacing w:after="0" w:line="360" w:lineRule="atLeast"/>
        <w:rPr>
          <w:rFonts w:ascii="Noteworthy" w:eastAsia="Times New Roman" w:hAnsi="Noteworthy" w:cs="Times New Roman"/>
          <w:bCs/>
          <w:color w:val="222222"/>
          <w:sz w:val="27"/>
          <w:szCs w:val="27"/>
        </w:rPr>
      </w:pPr>
      <w:r w:rsidRPr="00E719F6">
        <w:rPr>
          <w:rFonts w:ascii="Noteworthy" w:eastAsia="Times New Roman" w:hAnsi="Noteworthy" w:cs="Times New Roman"/>
          <w:bCs/>
          <w:color w:val="222222"/>
          <w:sz w:val="27"/>
          <w:szCs w:val="27"/>
        </w:rPr>
        <w:t>4. Team leader award</w:t>
      </w:r>
    </w:p>
    <w:p w:rsidR="00E719F6" w:rsidRPr="00E719F6" w:rsidRDefault="00E719F6" w:rsidP="00E719F6">
      <w:pPr>
        <w:shd w:val="clear" w:color="auto" w:fill="FFFFFF"/>
        <w:spacing w:after="0" w:line="360" w:lineRule="atLeast"/>
        <w:rPr>
          <w:rFonts w:ascii="Noteworthy" w:eastAsia="Times New Roman" w:hAnsi="Noteworthy" w:cs="Times New Roman"/>
          <w:bCs/>
          <w:color w:val="222222"/>
          <w:sz w:val="27"/>
          <w:szCs w:val="27"/>
        </w:rPr>
      </w:pPr>
      <w:r w:rsidRPr="00E719F6">
        <w:rPr>
          <w:rFonts w:ascii="Noteworthy" w:eastAsia="Times New Roman" w:hAnsi="Noteworthy" w:cs="Times New Roman"/>
          <w:bCs/>
          <w:color w:val="222222"/>
          <w:sz w:val="27"/>
          <w:szCs w:val="27"/>
        </w:rPr>
        <w:t>5. Memorization award</w:t>
      </w:r>
    </w:p>
    <w:p w:rsidR="00E719F6" w:rsidRPr="00E719F6" w:rsidRDefault="00E719F6" w:rsidP="00E719F6">
      <w:pPr>
        <w:shd w:val="clear" w:color="auto" w:fill="FFFFFF"/>
        <w:spacing w:after="0" w:line="360" w:lineRule="atLeast"/>
        <w:rPr>
          <w:rFonts w:ascii="Noteworthy" w:eastAsia="Times New Roman" w:hAnsi="Noteworthy" w:cs="Times New Roman"/>
          <w:bCs/>
          <w:color w:val="222222"/>
          <w:sz w:val="27"/>
          <w:szCs w:val="27"/>
        </w:rPr>
      </w:pPr>
      <w:r w:rsidRPr="00E719F6">
        <w:rPr>
          <w:rFonts w:ascii="Noteworthy" w:eastAsia="Times New Roman" w:hAnsi="Noteworthy" w:cs="Times New Roman"/>
          <w:bCs/>
          <w:color w:val="222222"/>
          <w:sz w:val="27"/>
          <w:szCs w:val="27"/>
        </w:rPr>
        <w:t>6. Hard worker award</w:t>
      </w:r>
    </w:p>
    <w:p w:rsidR="00E719F6" w:rsidRPr="00E719F6" w:rsidRDefault="00E719F6" w:rsidP="00E719F6">
      <w:pPr>
        <w:shd w:val="clear" w:color="auto" w:fill="FFFFFF"/>
        <w:spacing w:after="0" w:line="360" w:lineRule="atLeast"/>
        <w:rPr>
          <w:rFonts w:ascii="Noteworthy" w:eastAsia="Times New Roman" w:hAnsi="Noteworthy" w:cs="Times New Roman"/>
          <w:bCs/>
          <w:color w:val="222222"/>
          <w:sz w:val="27"/>
          <w:szCs w:val="27"/>
        </w:rPr>
      </w:pPr>
      <w:r w:rsidRPr="00E719F6">
        <w:rPr>
          <w:rFonts w:ascii="Noteworthy" w:eastAsia="Times New Roman" w:hAnsi="Noteworthy" w:cs="Times New Roman"/>
          <w:bCs/>
          <w:color w:val="222222"/>
          <w:sz w:val="27"/>
          <w:szCs w:val="27"/>
        </w:rPr>
        <w:t>7. The sweet singer award</w:t>
      </w:r>
    </w:p>
    <w:p w:rsidR="00E719F6" w:rsidRPr="00E719F6" w:rsidRDefault="00E719F6" w:rsidP="00E719F6">
      <w:pPr>
        <w:shd w:val="clear" w:color="auto" w:fill="FFFFFF"/>
        <w:spacing w:after="0" w:line="360" w:lineRule="atLeast"/>
        <w:rPr>
          <w:rFonts w:ascii="Noteworthy" w:eastAsia="Times New Roman" w:hAnsi="Noteworthy" w:cs="Times New Roman"/>
          <w:bCs/>
          <w:color w:val="222222"/>
          <w:sz w:val="27"/>
          <w:szCs w:val="27"/>
        </w:rPr>
      </w:pPr>
    </w:p>
    <w:p w:rsidR="00E719F6" w:rsidRPr="00E719F6" w:rsidRDefault="00E719F6" w:rsidP="00E719F6">
      <w:pPr>
        <w:shd w:val="clear" w:color="auto" w:fill="FFFFFF"/>
        <w:spacing w:after="0" w:line="360" w:lineRule="atLeast"/>
        <w:rPr>
          <w:rFonts w:ascii="Noteworthy" w:eastAsia="Times New Roman" w:hAnsi="Noteworthy" w:cs="Times New Roman"/>
          <w:bCs/>
          <w:color w:val="222222"/>
          <w:sz w:val="27"/>
          <w:szCs w:val="27"/>
        </w:rPr>
      </w:pPr>
      <w:r w:rsidRPr="00E719F6">
        <w:rPr>
          <w:rFonts w:ascii="Noteworthy" w:eastAsia="Times New Roman" w:hAnsi="Noteworthy" w:cs="Times New Roman"/>
          <w:bCs/>
          <w:color w:val="222222"/>
          <w:sz w:val="27"/>
          <w:szCs w:val="27"/>
        </w:rPr>
        <w:t>8. The music letter: students at the high school age are given an opportunity to letter in music. If a student letters in music, they will receive their letter from me in a frame attached to a certificate. Part of the certificate will have a list of things the student was involved in as a part of their music experience.</w:t>
      </w:r>
    </w:p>
    <w:p w:rsidR="00E719F6" w:rsidRPr="00E719F6" w:rsidRDefault="00E719F6" w:rsidP="00E719F6">
      <w:pPr>
        <w:shd w:val="clear" w:color="auto" w:fill="FFFFFF"/>
        <w:spacing w:after="0" w:line="360" w:lineRule="atLeast"/>
        <w:rPr>
          <w:rFonts w:ascii="Noteworthy" w:eastAsia="Times New Roman" w:hAnsi="Noteworthy" w:cs="Times New Roman"/>
          <w:bCs/>
          <w:color w:val="222222"/>
          <w:sz w:val="27"/>
          <w:szCs w:val="27"/>
        </w:rPr>
      </w:pPr>
    </w:p>
    <w:p w:rsidR="00E719F6" w:rsidRPr="00E719F6" w:rsidRDefault="00E719F6" w:rsidP="00E719F6">
      <w:pPr>
        <w:shd w:val="clear" w:color="auto" w:fill="FFFFFF"/>
        <w:spacing w:after="0" w:line="360" w:lineRule="atLeast"/>
        <w:rPr>
          <w:rFonts w:ascii="Noteworthy" w:eastAsia="Times New Roman" w:hAnsi="Noteworthy" w:cs="Times New Roman"/>
          <w:bCs/>
          <w:color w:val="222222"/>
          <w:sz w:val="27"/>
          <w:szCs w:val="27"/>
        </w:rPr>
      </w:pPr>
      <w:r w:rsidRPr="00E719F6">
        <w:rPr>
          <w:rFonts w:ascii="Noteworthy" w:eastAsia="Times New Roman" w:hAnsi="Noteworthy" w:cs="Times New Roman"/>
          <w:bCs/>
          <w:color w:val="222222"/>
          <w:sz w:val="27"/>
          <w:szCs w:val="27"/>
        </w:rPr>
        <w:t>9. Awards for involvement in the musical. Listing the name of the musical, the role played and the dates of the run of the show.</w:t>
      </w:r>
    </w:p>
    <w:p w:rsidR="00E719F6" w:rsidRPr="00E719F6" w:rsidRDefault="00E719F6" w:rsidP="00E719F6">
      <w:pPr>
        <w:shd w:val="clear" w:color="auto" w:fill="FFFFFF"/>
        <w:spacing w:after="0" w:line="360" w:lineRule="atLeast"/>
        <w:rPr>
          <w:rFonts w:ascii="Noteworthy" w:eastAsia="Times New Roman" w:hAnsi="Noteworthy" w:cs="Times New Roman"/>
          <w:bCs/>
          <w:color w:val="222222"/>
          <w:sz w:val="27"/>
          <w:szCs w:val="27"/>
        </w:rPr>
      </w:pPr>
    </w:p>
    <w:p w:rsidR="00E719F6" w:rsidRPr="00E719F6" w:rsidRDefault="00E719F6" w:rsidP="00E719F6">
      <w:pPr>
        <w:shd w:val="clear" w:color="auto" w:fill="FFFFFF"/>
        <w:spacing w:after="0" w:line="360" w:lineRule="atLeast"/>
        <w:rPr>
          <w:rFonts w:ascii="Noteworthy" w:eastAsia="Times New Roman" w:hAnsi="Noteworthy" w:cs="Times New Roman"/>
          <w:bCs/>
          <w:color w:val="222222"/>
          <w:sz w:val="27"/>
          <w:szCs w:val="27"/>
        </w:rPr>
      </w:pPr>
      <w:r w:rsidRPr="00E719F6">
        <w:rPr>
          <w:rFonts w:ascii="Noteworthy" w:eastAsia="Times New Roman" w:hAnsi="Noteworthy" w:cs="Times New Roman"/>
          <w:bCs/>
          <w:color w:val="222222"/>
          <w:sz w:val="27"/>
          <w:szCs w:val="27"/>
        </w:rPr>
        <w:t>10. MVS awards (most valuable singer) will go to a student who I noticed improved greatly over the course of the school year.</w:t>
      </w:r>
    </w:p>
    <w:p w:rsidR="00E719F6" w:rsidRPr="00E719F6" w:rsidRDefault="00E719F6" w:rsidP="00E719F6">
      <w:pPr>
        <w:shd w:val="clear" w:color="auto" w:fill="FFFFFF"/>
        <w:spacing w:after="0" w:line="360" w:lineRule="atLeast"/>
        <w:rPr>
          <w:rFonts w:ascii="Noteworthy" w:eastAsia="Times New Roman" w:hAnsi="Noteworthy" w:cs="Times New Roman"/>
          <w:bCs/>
          <w:color w:val="222222"/>
          <w:sz w:val="27"/>
          <w:szCs w:val="27"/>
        </w:rPr>
      </w:pPr>
    </w:p>
    <w:p w:rsidR="00E719F6" w:rsidRPr="00E719F6" w:rsidRDefault="00E719F6" w:rsidP="00E719F6">
      <w:pPr>
        <w:shd w:val="clear" w:color="auto" w:fill="FFFFFF"/>
        <w:spacing w:after="0" w:line="360" w:lineRule="atLeast"/>
        <w:rPr>
          <w:rFonts w:ascii="Noteworthy" w:eastAsia="Times New Roman" w:hAnsi="Noteworthy" w:cs="Times New Roman"/>
          <w:bCs/>
          <w:color w:val="222222"/>
          <w:sz w:val="27"/>
          <w:szCs w:val="27"/>
        </w:rPr>
      </w:pPr>
      <w:r w:rsidRPr="00E719F6">
        <w:rPr>
          <w:rFonts w:ascii="Noteworthy" w:eastAsia="Times New Roman" w:hAnsi="Noteworthy" w:cs="Times New Roman"/>
          <w:bCs/>
          <w:color w:val="222222"/>
          <w:sz w:val="27"/>
          <w:szCs w:val="27"/>
        </w:rPr>
        <w:t>11. Senior certificates (or oldest grade level attending school) Just to show appreciation for their participation in the choral program.</w:t>
      </w:r>
    </w:p>
    <w:p w:rsidR="00E719F6" w:rsidRPr="00E719F6" w:rsidRDefault="00E719F6" w:rsidP="00E719F6">
      <w:pPr>
        <w:shd w:val="clear" w:color="auto" w:fill="FFFFFF"/>
        <w:spacing w:after="0" w:line="360" w:lineRule="atLeast"/>
        <w:rPr>
          <w:rFonts w:ascii="Noteworthy" w:eastAsia="Times New Roman" w:hAnsi="Noteworthy" w:cs="Times New Roman"/>
          <w:bCs/>
          <w:color w:val="222222"/>
          <w:sz w:val="27"/>
          <w:szCs w:val="27"/>
        </w:rPr>
      </w:pPr>
    </w:p>
    <w:p w:rsidR="00E719F6" w:rsidRPr="00E719F6" w:rsidRDefault="00E719F6" w:rsidP="00E719F6">
      <w:pPr>
        <w:shd w:val="clear" w:color="auto" w:fill="FFFFFF"/>
        <w:spacing w:after="0" w:line="360" w:lineRule="atLeast"/>
        <w:rPr>
          <w:rFonts w:ascii="Noteworthy" w:eastAsia="Times New Roman" w:hAnsi="Noteworthy" w:cs="Times New Roman"/>
          <w:bCs/>
          <w:color w:val="222222"/>
          <w:sz w:val="27"/>
          <w:szCs w:val="27"/>
        </w:rPr>
      </w:pPr>
      <w:r w:rsidRPr="00E719F6">
        <w:rPr>
          <w:rFonts w:ascii="Noteworthy" w:eastAsia="Times New Roman" w:hAnsi="Noteworthy" w:cs="Times New Roman"/>
          <w:bCs/>
          <w:color w:val="222222"/>
          <w:sz w:val="27"/>
          <w:szCs w:val="27"/>
        </w:rPr>
        <w:t>12. Solo and ensemble certificates</w:t>
      </w:r>
    </w:p>
    <w:p w:rsidR="00E719F6" w:rsidRPr="00E719F6" w:rsidRDefault="00E719F6" w:rsidP="00E719F6">
      <w:pPr>
        <w:shd w:val="clear" w:color="auto" w:fill="FFFFFF"/>
        <w:spacing w:after="0" w:line="360" w:lineRule="atLeast"/>
        <w:rPr>
          <w:rFonts w:ascii="Noteworthy" w:eastAsia="Times New Roman" w:hAnsi="Noteworthy" w:cs="Times New Roman"/>
          <w:bCs/>
          <w:color w:val="222222"/>
          <w:sz w:val="27"/>
          <w:szCs w:val="27"/>
        </w:rPr>
      </w:pPr>
    </w:p>
    <w:p w:rsidR="00E719F6" w:rsidRPr="00E719F6" w:rsidRDefault="00E719F6" w:rsidP="00E719F6">
      <w:pPr>
        <w:shd w:val="clear" w:color="auto" w:fill="FFFFFF"/>
        <w:spacing w:after="0" w:line="360" w:lineRule="atLeast"/>
        <w:rPr>
          <w:rFonts w:ascii="Noteworthy" w:eastAsia="Times New Roman" w:hAnsi="Noteworthy" w:cs="Times New Roman"/>
          <w:bCs/>
          <w:color w:val="222222"/>
          <w:sz w:val="27"/>
          <w:szCs w:val="27"/>
        </w:rPr>
      </w:pPr>
      <w:r w:rsidRPr="00E719F6">
        <w:rPr>
          <w:rFonts w:ascii="Noteworthy" w:eastAsia="Times New Roman" w:hAnsi="Noteworthy" w:cs="Times New Roman"/>
          <w:bCs/>
          <w:color w:val="222222"/>
          <w:sz w:val="27"/>
          <w:szCs w:val="27"/>
        </w:rPr>
        <w:t>13. Fundraising recognition certificates (this will keep students wanted to work hard on the fund raisers)</w:t>
      </w:r>
    </w:p>
    <w:p w:rsidR="00E719F6" w:rsidRPr="00E719F6" w:rsidRDefault="00E719F6" w:rsidP="00E719F6">
      <w:pPr>
        <w:shd w:val="clear" w:color="auto" w:fill="FFFFFF"/>
        <w:spacing w:after="0" w:line="360" w:lineRule="atLeast"/>
        <w:rPr>
          <w:rFonts w:ascii="Noteworthy" w:eastAsia="Times New Roman" w:hAnsi="Noteworthy" w:cs="Times New Roman"/>
          <w:bCs/>
          <w:color w:val="222222"/>
          <w:sz w:val="27"/>
          <w:szCs w:val="27"/>
        </w:rPr>
      </w:pPr>
    </w:p>
    <w:p w:rsidR="00E719F6" w:rsidRDefault="00E719F6" w:rsidP="00E719F6">
      <w:pPr>
        <w:shd w:val="clear" w:color="auto" w:fill="FFFFFF"/>
        <w:spacing w:after="0" w:line="360" w:lineRule="atLeast"/>
        <w:rPr>
          <w:rFonts w:ascii="Noteworthy" w:eastAsia="Times New Roman" w:hAnsi="Noteworthy" w:cs="Times New Roman"/>
          <w:b/>
          <w:bCs/>
          <w:color w:val="222222"/>
          <w:sz w:val="27"/>
          <w:szCs w:val="27"/>
          <w:u w:val="single"/>
        </w:rPr>
      </w:pPr>
    </w:p>
    <w:p w:rsidR="00E719F6" w:rsidRDefault="00E719F6" w:rsidP="00E719F6">
      <w:pPr>
        <w:shd w:val="clear" w:color="auto" w:fill="FFFFFF"/>
        <w:spacing w:after="0" w:line="360" w:lineRule="atLeast"/>
        <w:rPr>
          <w:rFonts w:ascii="Noteworthy" w:eastAsia="Times New Roman" w:hAnsi="Noteworthy" w:cs="Times New Roman"/>
          <w:b/>
          <w:bCs/>
          <w:color w:val="222222"/>
          <w:sz w:val="27"/>
          <w:szCs w:val="27"/>
          <w:u w:val="single"/>
        </w:rPr>
      </w:pPr>
    </w:p>
    <w:p w:rsidR="00E719F6" w:rsidRDefault="00E719F6" w:rsidP="00E719F6">
      <w:pPr>
        <w:shd w:val="clear" w:color="auto" w:fill="FFFFFF"/>
        <w:spacing w:after="0" w:line="360" w:lineRule="atLeast"/>
        <w:rPr>
          <w:rFonts w:ascii="Noteworthy" w:eastAsia="Times New Roman" w:hAnsi="Noteworthy" w:cs="Times New Roman"/>
          <w:b/>
          <w:bCs/>
          <w:color w:val="222222"/>
          <w:sz w:val="27"/>
          <w:szCs w:val="27"/>
          <w:u w:val="single"/>
        </w:rPr>
      </w:pPr>
    </w:p>
    <w:p w:rsidR="00E719F6" w:rsidRPr="00E719F6" w:rsidRDefault="00E719F6" w:rsidP="00E719F6">
      <w:pPr>
        <w:shd w:val="clear" w:color="auto" w:fill="FFFFFF"/>
        <w:spacing w:after="0" w:line="360" w:lineRule="atLeast"/>
        <w:rPr>
          <w:rFonts w:ascii="Noteworthy" w:eastAsia="Times New Roman" w:hAnsi="Noteworthy" w:cs="Times New Roman"/>
          <w:b/>
          <w:bCs/>
          <w:color w:val="222222"/>
          <w:sz w:val="27"/>
          <w:szCs w:val="27"/>
          <w:u w:val="single"/>
        </w:rPr>
      </w:pPr>
      <w:r w:rsidRPr="00E719F6">
        <w:rPr>
          <w:rFonts w:ascii="Noteworthy" w:eastAsia="Times New Roman" w:hAnsi="Noteworthy" w:cs="Times New Roman"/>
          <w:b/>
          <w:bCs/>
          <w:color w:val="222222"/>
          <w:sz w:val="27"/>
          <w:szCs w:val="27"/>
          <w:u w:val="single"/>
        </w:rPr>
        <w:t>Rewards:</w:t>
      </w:r>
    </w:p>
    <w:p w:rsidR="00E719F6" w:rsidRPr="00E719F6" w:rsidRDefault="00E719F6" w:rsidP="00E719F6">
      <w:pPr>
        <w:shd w:val="clear" w:color="auto" w:fill="FFFFFF"/>
        <w:spacing w:after="0" w:line="360" w:lineRule="atLeast"/>
        <w:rPr>
          <w:rFonts w:ascii="Noteworthy" w:eastAsia="Times New Roman" w:hAnsi="Noteworthy" w:cs="Times New Roman"/>
          <w:b/>
          <w:bCs/>
          <w:color w:val="222222"/>
          <w:sz w:val="27"/>
          <w:szCs w:val="27"/>
        </w:rPr>
      </w:pPr>
    </w:p>
    <w:p w:rsidR="00E719F6" w:rsidRPr="00E719F6" w:rsidRDefault="00E719F6" w:rsidP="00E719F6">
      <w:pPr>
        <w:shd w:val="clear" w:color="auto" w:fill="FFFFFF"/>
        <w:spacing w:after="0" w:line="360" w:lineRule="atLeast"/>
        <w:rPr>
          <w:rFonts w:ascii="Noteworthy" w:eastAsia="Times New Roman" w:hAnsi="Noteworthy" w:cs="Times New Roman"/>
          <w:bCs/>
          <w:color w:val="222222"/>
          <w:sz w:val="27"/>
          <w:szCs w:val="27"/>
        </w:rPr>
      </w:pPr>
      <w:r w:rsidRPr="00E719F6">
        <w:rPr>
          <w:rFonts w:ascii="Noteworthy" w:eastAsia="Times New Roman" w:hAnsi="Noteworthy" w:cs="Times New Roman"/>
          <w:bCs/>
          <w:color w:val="222222"/>
          <w:sz w:val="27"/>
          <w:szCs w:val="27"/>
        </w:rPr>
        <w:t>14. Row point days: encourages class unity and teamwork in order to earn the reward. </w:t>
      </w:r>
    </w:p>
    <w:p w:rsidR="00E719F6" w:rsidRPr="00E719F6" w:rsidRDefault="00E719F6" w:rsidP="00E719F6">
      <w:pPr>
        <w:shd w:val="clear" w:color="auto" w:fill="FFFFFF"/>
        <w:spacing w:after="0" w:line="360" w:lineRule="atLeast"/>
        <w:rPr>
          <w:rFonts w:ascii="Noteworthy" w:eastAsia="Times New Roman" w:hAnsi="Noteworthy" w:cs="Times New Roman"/>
          <w:bCs/>
          <w:color w:val="222222"/>
          <w:sz w:val="27"/>
          <w:szCs w:val="27"/>
        </w:rPr>
      </w:pPr>
    </w:p>
    <w:p w:rsidR="00E719F6" w:rsidRPr="00E719F6" w:rsidRDefault="00E719F6" w:rsidP="00E719F6">
      <w:pPr>
        <w:shd w:val="clear" w:color="auto" w:fill="FFFFFF"/>
        <w:spacing w:after="0" w:line="360" w:lineRule="atLeast"/>
        <w:rPr>
          <w:rFonts w:ascii="Noteworthy" w:eastAsia="Times New Roman" w:hAnsi="Noteworthy" w:cs="Times New Roman"/>
          <w:bCs/>
          <w:color w:val="222222"/>
          <w:sz w:val="27"/>
          <w:szCs w:val="27"/>
        </w:rPr>
      </w:pPr>
      <w:r w:rsidRPr="00E719F6">
        <w:rPr>
          <w:rFonts w:ascii="Noteworthy" w:eastAsia="Times New Roman" w:hAnsi="Noteworthy" w:cs="Times New Roman"/>
          <w:bCs/>
          <w:color w:val="222222"/>
          <w:sz w:val="27"/>
          <w:szCs w:val="27"/>
        </w:rPr>
        <w:t>15. Planner check rewards. . . Random planner checks or notebook checks will be done throughout the semester. If a student is selected they will be rewarded for having done their work correctly.</w:t>
      </w:r>
    </w:p>
    <w:p w:rsidR="00E719F6" w:rsidRPr="00E719F6" w:rsidRDefault="00E719F6" w:rsidP="00E719F6">
      <w:pPr>
        <w:shd w:val="clear" w:color="auto" w:fill="FFFFFF"/>
        <w:spacing w:after="0" w:line="360" w:lineRule="atLeast"/>
        <w:rPr>
          <w:rFonts w:ascii="Noteworthy" w:eastAsia="Times New Roman" w:hAnsi="Noteworthy" w:cs="Times New Roman"/>
          <w:bCs/>
          <w:color w:val="222222"/>
          <w:sz w:val="27"/>
          <w:szCs w:val="27"/>
        </w:rPr>
      </w:pPr>
    </w:p>
    <w:p w:rsidR="00E719F6" w:rsidRDefault="00E719F6" w:rsidP="00E719F6">
      <w:pPr>
        <w:shd w:val="clear" w:color="auto" w:fill="FFFFFF"/>
        <w:spacing w:after="0" w:line="360" w:lineRule="atLeast"/>
        <w:rPr>
          <w:rFonts w:ascii="Noteworthy" w:eastAsia="Times New Roman" w:hAnsi="Noteworthy" w:cs="Times New Roman"/>
          <w:bCs/>
          <w:color w:val="222222"/>
          <w:sz w:val="27"/>
          <w:szCs w:val="27"/>
        </w:rPr>
      </w:pPr>
      <w:r w:rsidRPr="00E719F6">
        <w:rPr>
          <w:rFonts w:ascii="Noteworthy" w:eastAsia="Times New Roman" w:hAnsi="Noteworthy" w:cs="Times New Roman"/>
          <w:bCs/>
          <w:color w:val="222222"/>
          <w:sz w:val="27"/>
          <w:szCs w:val="27"/>
        </w:rPr>
        <w:t xml:space="preserve">16. </w:t>
      </w:r>
      <w:proofErr w:type="spellStart"/>
      <w:r w:rsidRPr="00E719F6">
        <w:rPr>
          <w:rFonts w:ascii="Noteworthy" w:eastAsia="Times New Roman" w:hAnsi="Noteworthy" w:cs="Times New Roman"/>
          <w:bCs/>
          <w:color w:val="222222"/>
          <w:sz w:val="27"/>
          <w:szCs w:val="27"/>
        </w:rPr>
        <w:t>Da</w:t>
      </w:r>
      <w:proofErr w:type="spellEnd"/>
      <w:r w:rsidRPr="00E719F6">
        <w:rPr>
          <w:rFonts w:ascii="Noteworthy" w:eastAsia="Times New Roman" w:hAnsi="Noteworthy" w:cs="Times New Roman"/>
          <w:bCs/>
          <w:color w:val="222222"/>
          <w:sz w:val="27"/>
          <w:szCs w:val="27"/>
        </w:rPr>
        <w:t xml:space="preserve"> chart: this is a chart that encourages classes to memorize their music. The class that wins is rewarded but this also helps the teacher with the final push to get ready for the concert.</w:t>
      </w:r>
    </w:p>
    <w:p w:rsidR="004A110D" w:rsidRDefault="004A110D" w:rsidP="00E719F6">
      <w:pPr>
        <w:shd w:val="clear" w:color="auto" w:fill="FFFFFF"/>
        <w:spacing w:after="0" w:line="360" w:lineRule="atLeast"/>
        <w:rPr>
          <w:rFonts w:ascii="Noteworthy" w:eastAsia="Times New Roman" w:hAnsi="Noteworthy" w:cs="Times New Roman"/>
          <w:bCs/>
          <w:color w:val="222222"/>
          <w:sz w:val="27"/>
          <w:szCs w:val="27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4A110D" w:rsidTr="004A110D">
        <w:tc>
          <w:tcPr>
            <w:tcW w:w="1915" w:type="dxa"/>
          </w:tcPr>
          <w:p w:rsidR="004A110D" w:rsidRDefault="004A110D" w:rsidP="00E719F6">
            <w:pPr>
              <w:spacing w:line="360" w:lineRule="atLeast"/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</w:pPr>
            <w:r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  <w:t>song</w:t>
            </w:r>
          </w:p>
        </w:tc>
        <w:tc>
          <w:tcPr>
            <w:tcW w:w="1915" w:type="dxa"/>
          </w:tcPr>
          <w:p w:rsidR="004A110D" w:rsidRDefault="004A110D" w:rsidP="00E719F6">
            <w:pPr>
              <w:spacing w:line="360" w:lineRule="atLeast"/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</w:pPr>
            <w:r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  <w:t>3RD Period</w:t>
            </w:r>
          </w:p>
        </w:tc>
        <w:tc>
          <w:tcPr>
            <w:tcW w:w="1915" w:type="dxa"/>
          </w:tcPr>
          <w:p w:rsidR="004A110D" w:rsidRDefault="004A110D" w:rsidP="00E719F6">
            <w:pPr>
              <w:spacing w:line="360" w:lineRule="atLeast"/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</w:pPr>
            <w:r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  <w:t>4th Period</w:t>
            </w:r>
          </w:p>
        </w:tc>
        <w:tc>
          <w:tcPr>
            <w:tcW w:w="1915" w:type="dxa"/>
          </w:tcPr>
          <w:p w:rsidR="004A110D" w:rsidRDefault="004A110D" w:rsidP="00E719F6">
            <w:pPr>
              <w:spacing w:line="360" w:lineRule="atLeast"/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</w:pPr>
            <w:r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  <w:t>5th Period</w:t>
            </w:r>
          </w:p>
        </w:tc>
        <w:tc>
          <w:tcPr>
            <w:tcW w:w="1916" w:type="dxa"/>
          </w:tcPr>
          <w:p w:rsidR="004A110D" w:rsidRDefault="004A110D" w:rsidP="00E719F6">
            <w:pPr>
              <w:spacing w:line="360" w:lineRule="atLeast"/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</w:pPr>
            <w:r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  <w:t>6th Period</w:t>
            </w:r>
          </w:p>
        </w:tc>
      </w:tr>
      <w:tr w:rsidR="004A110D" w:rsidTr="004A110D">
        <w:tc>
          <w:tcPr>
            <w:tcW w:w="1915" w:type="dxa"/>
          </w:tcPr>
          <w:p w:rsidR="004A110D" w:rsidRDefault="004A110D" w:rsidP="00E719F6">
            <w:pPr>
              <w:spacing w:line="360" w:lineRule="atLeast"/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</w:pPr>
            <w:r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  <w:t>Title</w:t>
            </w:r>
          </w:p>
        </w:tc>
        <w:tc>
          <w:tcPr>
            <w:tcW w:w="1915" w:type="dxa"/>
          </w:tcPr>
          <w:p w:rsidR="004A110D" w:rsidRDefault="004A110D">
            <w:r w:rsidRPr="00AA7125"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  <w:t>Score</w:t>
            </w:r>
          </w:p>
        </w:tc>
        <w:tc>
          <w:tcPr>
            <w:tcW w:w="1915" w:type="dxa"/>
          </w:tcPr>
          <w:p w:rsidR="004A110D" w:rsidRDefault="004A110D">
            <w:r w:rsidRPr="00AA7125"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  <w:t>Score</w:t>
            </w:r>
          </w:p>
        </w:tc>
        <w:tc>
          <w:tcPr>
            <w:tcW w:w="1915" w:type="dxa"/>
          </w:tcPr>
          <w:p w:rsidR="004A110D" w:rsidRDefault="004A110D">
            <w:r w:rsidRPr="00AA7125"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  <w:t>Score</w:t>
            </w:r>
          </w:p>
        </w:tc>
        <w:tc>
          <w:tcPr>
            <w:tcW w:w="1916" w:type="dxa"/>
          </w:tcPr>
          <w:p w:rsidR="004A110D" w:rsidRDefault="004A110D">
            <w:r w:rsidRPr="00AA7125"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  <w:t>Score</w:t>
            </w:r>
          </w:p>
        </w:tc>
      </w:tr>
      <w:tr w:rsidR="004A110D" w:rsidTr="004A110D">
        <w:tc>
          <w:tcPr>
            <w:tcW w:w="1915" w:type="dxa"/>
          </w:tcPr>
          <w:p w:rsidR="004A110D" w:rsidRDefault="004A110D" w:rsidP="00E719F6">
            <w:pPr>
              <w:spacing w:line="360" w:lineRule="atLeast"/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</w:pPr>
            <w:r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  <w:t>Title</w:t>
            </w:r>
          </w:p>
        </w:tc>
        <w:tc>
          <w:tcPr>
            <w:tcW w:w="1915" w:type="dxa"/>
          </w:tcPr>
          <w:p w:rsidR="004A110D" w:rsidRDefault="004A110D">
            <w:r w:rsidRPr="00AA7125"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  <w:t>Score</w:t>
            </w:r>
          </w:p>
        </w:tc>
        <w:tc>
          <w:tcPr>
            <w:tcW w:w="1915" w:type="dxa"/>
          </w:tcPr>
          <w:p w:rsidR="004A110D" w:rsidRDefault="004A110D">
            <w:r w:rsidRPr="00AA7125"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  <w:t>Score</w:t>
            </w:r>
          </w:p>
        </w:tc>
        <w:tc>
          <w:tcPr>
            <w:tcW w:w="1915" w:type="dxa"/>
          </w:tcPr>
          <w:p w:rsidR="004A110D" w:rsidRDefault="004A110D">
            <w:r w:rsidRPr="00AA7125"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  <w:t>Score</w:t>
            </w:r>
          </w:p>
        </w:tc>
        <w:tc>
          <w:tcPr>
            <w:tcW w:w="1916" w:type="dxa"/>
          </w:tcPr>
          <w:p w:rsidR="004A110D" w:rsidRDefault="004A110D">
            <w:r w:rsidRPr="00AA7125"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  <w:t>Score</w:t>
            </w:r>
          </w:p>
        </w:tc>
      </w:tr>
      <w:tr w:rsidR="004A110D" w:rsidTr="004A110D">
        <w:tc>
          <w:tcPr>
            <w:tcW w:w="1915" w:type="dxa"/>
          </w:tcPr>
          <w:p w:rsidR="004A110D" w:rsidRDefault="004A110D" w:rsidP="00E719F6">
            <w:pPr>
              <w:spacing w:line="360" w:lineRule="atLeast"/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</w:pPr>
            <w:r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  <w:t>Title</w:t>
            </w:r>
          </w:p>
        </w:tc>
        <w:tc>
          <w:tcPr>
            <w:tcW w:w="1915" w:type="dxa"/>
          </w:tcPr>
          <w:p w:rsidR="004A110D" w:rsidRDefault="004A110D">
            <w:r w:rsidRPr="00AA7125"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  <w:t>Score</w:t>
            </w:r>
          </w:p>
        </w:tc>
        <w:tc>
          <w:tcPr>
            <w:tcW w:w="1915" w:type="dxa"/>
          </w:tcPr>
          <w:p w:rsidR="004A110D" w:rsidRDefault="004A110D">
            <w:r w:rsidRPr="00AA7125"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  <w:t>Score</w:t>
            </w:r>
          </w:p>
        </w:tc>
        <w:tc>
          <w:tcPr>
            <w:tcW w:w="1915" w:type="dxa"/>
          </w:tcPr>
          <w:p w:rsidR="004A110D" w:rsidRDefault="004A110D">
            <w:r w:rsidRPr="00AA7125"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  <w:t>Score</w:t>
            </w:r>
          </w:p>
        </w:tc>
        <w:tc>
          <w:tcPr>
            <w:tcW w:w="1916" w:type="dxa"/>
          </w:tcPr>
          <w:p w:rsidR="004A110D" w:rsidRDefault="004A110D">
            <w:r w:rsidRPr="00AA7125"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  <w:t>Score</w:t>
            </w:r>
          </w:p>
        </w:tc>
      </w:tr>
      <w:tr w:rsidR="004A110D" w:rsidTr="004A110D">
        <w:tc>
          <w:tcPr>
            <w:tcW w:w="1915" w:type="dxa"/>
          </w:tcPr>
          <w:p w:rsidR="004A110D" w:rsidRDefault="004A110D" w:rsidP="00E719F6">
            <w:pPr>
              <w:spacing w:line="360" w:lineRule="atLeast"/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</w:pPr>
            <w:r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  <w:t>Title</w:t>
            </w:r>
          </w:p>
        </w:tc>
        <w:tc>
          <w:tcPr>
            <w:tcW w:w="1915" w:type="dxa"/>
          </w:tcPr>
          <w:p w:rsidR="004A110D" w:rsidRDefault="004A110D">
            <w:r w:rsidRPr="00AA7125"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  <w:t>Score</w:t>
            </w:r>
          </w:p>
        </w:tc>
        <w:tc>
          <w:tcPr>
            <w:tcW w:w="1915" w:type="dxa"/>
          </w:tcPr>
          <w:p w:rsidR="004A110D" w:rsidRDefault="004A110D">
            <w:r w:rsidRPr="00AA7125"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  <w:t>Score</w:t>
            </w:r>
          </w:p>
        </w:tc>
        <w:tc>
          <w:tcPr>
            <w:tcW w:w="1915" w:type="dxa"/>
          </w:tcPr>
          <w:p w:rsidR="004A110D" w:rsidRDefault="004A110D">
            <w:r w:rsidRPr="00AA7125"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  <w:t>Score</w:t>
            </w:r>
          </w:p>
        </w:tc>
        <w:tc>
          <w:tcPr>
            <w:tcW w:w="1916" w:type="dxa"/>
          </w:tcPr>
          <w:p w:rsidR="004A110D" w:rsidRDefault="004A110D">
            <w:r w:rsidRPr="00AA7125"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  <w:t>Score</w:t>
            </w:r>
          </w:p>
        </w:tc>
      </w:tr>
      <w:tr w:rsidR="004A110D" w:rsidTr="004A110D">
        <w:tc>
          <w:tcPr>
            <w:tcW w:w="1915" w:type="dxa"/>
          </w:tcPr>
          <w:p w:rsidR="004A110D" w:rsidRDefault="004A110D" w:rsidP="00E719F6">
            <w:pPr>
              <w:spacing w:line="360" w:lineRule="atLeast"/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</w:pPr>
            <w:r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  <w:t>title</w:t>
            </w:r>
          </w:p>
        </w:tc>
        <w:tc>
          <w:tcPr>
            <w:tcW w:w="1915" w:type="dxa"/>
          </w:tcPr>
          <w:p w:rsidR="004A110D" w:rsidRDefault="004A110D">
            <w:r w:rsidRPr="00AA7125"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  <w:t>Score</w:t>
            </w:r>
          </w:p>
        </w:tc>
        <w:tc>
          <w:tcPr>
            <w:tcW w:w="1915" w:type="dxa"/>
          </w:tcPr>
          <w:p w:rsidR="004A110D" w:rsidRDefault="004A110D">
            <w:r w:rsidRPr="00AA7125"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  <w:t>Score</w:t>
            </w:r>
          </w:p>
        </w:tc>
        <w:tc>
          <w:tcPr>
            <w:tcW w:w="1915" w:type="dxa"/>
          </w:tcPr>
          <w:p w:rsidR="004A110D" w:rsidRDefault="004A110D">
            <w:r w:rsidRPr="00AA7125"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  <w:t>Score</w:t>
            </w:r>
          </w:p>
        </w:tc>
        <w:tc>
          <w:tcPr>
            <w:tcW w:w="1916" w:type="dxa"/>
          </w:tcPr>
          <w:p w:rsidR="004A110D" w:rsidRDefault="004A110D">
            <w:r w:rsidRPr="00AA7125"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  <w:t>Score</w:t>
            </w:r>
          </w:p>
        </w:tc>
      </w:tr>
      <w:tr w:rsidR="004A110D" w:rsidTr="004A110D">
        <w:tc>
          <w:tcPr>
            <w:tcW w:w="1915" w:type="dxa"/>
          </w:tcPr>
          <w:p w:rsidR="004A110D" w:rsidRDefault="004A110D" w:rsidP="00E719F6">
            <w:pPr>
              <w:spacing w:line="360" w:lineRule="atLeast"/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</w:pPr>
            <w:r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  <w:t>Title</w:t>
            </w:r>
          </w:p>
        </w:tc>
        <w:tc>
          <w:tcPr>
            <w:tcW w:w="1915" w:type="dxa"/>
          </w:tcPr>
          <w:p w:rsidR="004A110D" w:rsidRDefault="004A110D">
            <w:r w:rsidRPr="00AA7125"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  <w:t>Score</w:t>
            </w:r>
          </w:p>
        </w:tc>
        <w:tc>
          <w:tcPr>
            <w:tcW w:w="1915" w:type="dxa"/>
          </w:tcPr>
          <w:p w:rsidR="004A110D" w:rsidRDefault="004A110D">
            <w:r w:rsidRPr="00AA7125"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  <w:t>Score</w:t>
            </w:r>
          </w:p>
        </w:tc>
        <w:tc>
          <w:tcPr>
            <w:tcW w:w="1915" w:type="dxa"/>
          </w:tcPr>
          <w:p w:rsidR="004A110D" w:rsidRDefault="004A110D">
            <w:r w:rsidRPr="00AA7125"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  <w:t>Score</w:t>
            </w:r>
          </w:p>
        </w:tc>
        <w:tc>
          <w:tcPr>
            <w:tcW w:w="1916" w:type="dxa"/>
          </w:tcPr>
          <w:p w:rsidR="004A110D" w:rsidRDefault="004A110D">
            <w:r w:rsidRPr="00AA7125"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  <w:t>Score</w:t>
            </w:r>
          </w:p>
        </w:tc>
      </w:tr>
      <w:tr w:rsidR="004A110D" w:rsidTr="004A110D">
        <w:tc>
          <w:tcPr>
            <w:tcW w:w="1915" w:type="dxa"/>
          </w:tcPr>
          <w:p w:rsidR="004A110D" w:rsidRDefault="004A110D" w:rsidP="00E719F6">
            <w:pPr>
              <w:spacing w:line="360" w:lineRule="atLeast"/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</w:pPr>
            <w:r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  <w:t>title</w:t>
            </w:r>
          </w:p>
        </w:tc>
        <w:tc>
          <w:tcPr>
            <w:tcW w:w="1915" w:type="dxa"/>
          </w:tcPr>
          <w:p w:rsidR="004A110D" w:rsidRDefault="004A110D">
            <w:r w:rsidRPr="00AA7125"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  <w:t>Score</w:t>
            </w:r>
          </w:p>
        </w:tc>
        <w:tc>
          <w:tcPr>
            <w:tcW w:w="1915" w:type="dxa"/>
          </w:tcPr>
          <w:p w:rsidR="004A110D" w:rsidRDefault="004A110D">
            <w:r w:rsidRPr="00AA7125"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  <w:t>Score</w:t>
            </w:r>
          </w:p>
        </w:tc>
        <w:tc>
          <w:tcPr>
            <w:tcW w:w="1915" w:type="dxa"/>
          </w:tcPr>
          <w:p w:rsidR="004A110D" w:rsidRDefault="004A110D">
            <w:r w:rsidRPr="00AA7125"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  <w:t>Score</w:t>
            </w:r>
          </w:p>
        </w:tc>
        <w:tc>
          <w:tcPr>
            <w:tcW w:w="1916" w:type="dxa"/>
          </w:tcPr>
          <w:p w:rsidR="004A110D" w:rsidRDefault="004A110D">
            <w:r w:rsidRPr="00AA7125">
              <w:rPr>
                <w:rFonts w:ascii="Noteworthy" w:eastAsia="Times New Roman" w:hAnsi="Noteworthy" w:cs="Times New Roman"/>
                <w:bCs/>
                <w:color w:val="222222"/>
                <w:sz w:val="27"/>
                <w:szCs w:val="27"/>
              </w:rPr>
              <w:t>Score</w:t>
            </w:r>
          </w:p>
        </w:tc>
      </w:tr>
    </w:tbl>
    <w:p w:rsidR="004A110D" w:rsidRPr="00E719F6" w:rsidRDefault="004A110D" w:rsidP="00E719F6">
      <w:pPr>
        <w:shd w:val="clear" w:color="auto" w:fill="FFFFFF"/>
        <w:spacing w:after="0" w:line="360" w:lineRule="atLeast"/>
        <w:rPr>
          <w:rFonts w:ascii="Noteworthy" w:eastAsia="Times New Roman" w:hAnsi="Noteworthy" w:cs="Times New Roman"/>
          <w:bCs/>
          <w:color w:val="222222"/>
          <w:sz w:val="27"/>
          <w:szCs w:val="27"/>
        </w:rPr>
      </w:pPr>
    </w:p>
    <w:p w:rsidR="0011167A" w:rsidRDefault="0011167A"/>
    <w:sectPr w:rsidR="0011167A" w:rsidSect="00111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eworth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719F6"/>
    <w:rsid w:val="0011167A"/>
    <w:rsid w:val="001A3548"/>
    <w:rsid w:val="0048070E"/>
    <w:rsid w:val="004A110D"/>
    <w:rsid w:val="007D6928"/>
    <w:rsid w:val="00CC14FE"/>
    <w:rsid w:val="00E7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1</cp:revision>
  <dcterms:created xsi:type="dcterms:W3CDTF">2012-11-26T03:10:00Z</dcterms:created>
  <dcterms:modified xsi:type="dcterms:W3CDTF">2012-11-26T03:23:00Z</dcterms:modified>
</cp:coreProperties>
</file>